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C742F" w:rsidRPr="003C742F" w:rsidRDefault="003C742F" w:rsidP="003C742F">
      <w:pPr>
        <w:pStyle w:val="Titolo"/>
        <w:jc w:val="left"/>
        <w:rPr>
          <w:rFonts w:ascii="Verdana" w:hAnsi="Verdana"/>
          <w:color w:val="2D0A90"/>
          <w:sz w:val="24"/>
        </w:rPr>
      </w:pPr>
      <w:r w:rsidRPr="003C742F">
        <w:rPr>
          <w:rFonts w:ascii="Verdana" w:hAnsi="Verdana"/>
          <w:color w:val="2D0A90"/>
          <w:sz w:val="24"/>
        </w:rPr>
        <w:t>CORRIERE MERCANTILE                venerdì 19 novembre 2004</w:t>
      </w:r>
    </w:p>
    <w:p w:rsidR="003C742F" w:rsidRPr="003C742F" w:rsidRDefault="003C742F" w:rsidP="003C742F">
      <w:pPr>
        <w:rPr>
          <w:rFonts w:ascii="Verdana" w:hAnsi="Verdana" w:cs="Arial"/>
          <w:color w:val="2D0A90"/>
        </w:rPr>
      </w:pPr>
    </w:p>
    <w:p w:rsidR="003C742F" w:rsidRPr="003C742F" w:rsidRDefault="003C742F" w:rsidP="003C742F">
      <w:pPr>
        <w:rPr>
          <w:rFonts w:ascii="Verdana" w:hAnsi="Verdana" w:cs="Arial"/>
          <w:color w:val="2D0A90"/>
        </w:rPr>
      </w:pPr>
    </w:p>
    <w:p w:rsidR="003C742F" w:rsidRPr="003C742F" w:rsidRDefault="003C742F" w:rsidP="003C742F">
      <w:pPr>
        <w:rPr>
          <w:rFonts w:ascii="Verdana" w:hAnsi="Verdana"/>
          <w:color w:val="2D0A90"/>
          <w:sz w:val="22"/>
        </w:rPr>
      </w:pPr>
    </w:p>
    <w:p w:rsidR="003C742F" w:rsidRPr="003C742F" w:rsidRDefault="003C742F" w:rsidP="003C742F">
      <w:pPr>
        <w:pStyle w:val="Titolo1"/>
        <w:rPr>
          <w:color w:val="2D0A90"/>
          <w:sz w:val="28"/>
        </w:rPr>
      </w:pPr>
      <w:r w:rsidRPr="003C742F">
        <w:rPr>
          <w:color w:val="2D0A90"/>
          <w:sz w:val="28"/>
        </w:rPr>
        <w:t>RAPPRESENTANTI ESTERI IN VISITA AL PROGETTO EDUCATIVO</w:t>
      </w:r>
    </w:p>
    <w:p w:rsidR="003C742F" w:rsidRPr="003C742F" w:rsidRDefault="003C742F" w:rsidP="003C742F">
      <w:pPr>
        <w:rPr>
          <w:rFonts w:ascii="Verdana" w:hAnsi="Verdana"/>
          <w:color w:val="2D0A90"/>
        </w:rPr>
      </w:pPr>
    </w:p>
    <w:p w:rsidR="003C742F" w:rsidRPr="003C742F" w:rsidRDefault="003C742F" w:rsidP="003C742F">
      <w:pPr>
        <w:pStyle w:val="Titolo1"/>
        <w:rPr>
          <w:bCs/>
          <w:color w:val="2D0A90"/>
          <w:sz w:val="96"/>
        </w:rPr>
      </w:pPr>
      <w:r w:rsidRPr="003C742F">
        <w:rPr>
          <w:bCs/>
          <w:color w:val="2D0A90"/>
          <w:sz w:val="96"/>
        </w:rPr>
        <w:t xml:space="preserve">A "scuola" dal modello </w:t>
      </w:r>
      <w:proofErr w:type="spellStart"/>
      <w:r w:rsidRPr="003C742F">
        <w:rPr>
          <w:bCs/>
          <w:color w:val="2D0A90"/>
          <w:sz w:val="96"/>
        </w:rPr>
        <w:t>Cep</w:t>
      </w:r>
      <w:proofErr w:type="spellEnd"/>
    </w:p>
    <w:p w:rsidR="003C742F" w:rsidRPr="003C742F" w:rsidRDefault="003C742F" w:rsidP="003C742F">
      <w:pPr>
        <w:pStyle w:val="Titolo2"/>
        <w:rPr>
          <w:color w:val="2D0A90"/>
          <w:sz w:val="28"/>
        </w:rPr>
      </w:pPr>
    </w:p>
    <w:p w:rsidR="003C742F" w:rsidRPr="003C742F" w:rsidRDefault="003C742F" w:rsidP="003C742F">
      <w:pPr>
        <w:rPr>
          <w:rFonts w:ascii="Verdana" w:hAnsi="Verdana"/>
          <w:color w:val="2D0A90"/>
        </w:rPr>
      </w:pPr>
      <w:r w:rsidRPr="003C742F">
        <w:rPr>
          <w:rFonts w:ascii="Verdana" w:hAnsi="Verdana"/>
          <w:color w:val="2D0A90"/>
          <w:sz w:val="28"/>
        </w:rPr>
        <w:t>Si tratta della "rete" formata dalle associazioni coinvolte e supportata dal volontariato</w:t>
      </w:r>
    </w:p>
    <w:p w:rsidR="003C742F" w:rsidRPr="003C742F" w:rsidRDefault="003C742F" w:rsidP="003C742F">
      <w:pPr>
        <w:pStyle w:val="Titolo1"/>
        <w:rPr>
          <w:color w:val="2D0A90"/>
          <w:sz w:val="22"/>
        </w:rPr>
      </w:pPr>
      <w:r w:rsidRPr="003C742F">
        <w:rPr>
          <w:color w:val="2D0A90"/>
          <w:sz w:val="22"/>
        </w:rPr>
        <w:t xml:space="preserve"> </w:t>
      </w:r>
    </w:p>
    <w:p w:rsidR="003C742F" w:rsidRPr="003C742F" w:rsidRDefault="003C742F" w:rsidP="003C742F">
      <w:pPr>
        <w:rPr>
          <w:rFonts w:ascii="Verdana" w:hAnsi="Verdana"/>
          <w:color w:val="2D0A90"/>
        </w:rPr>
      </w:pP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«Questo è un posto da cui la gente è sempre scappata, adesso molte persone vengono qui a se</w:t>
      </w:r>
      <w:r w:rsidRPr="003C742F">
        <w:rPr>
          <w:rFonts w:ascii="Verdana" w:hAnsi="Verdana"/>
          <w:color w:val="2D0A90"/>
          <w:sz w:val="22"/>
        </w:rPr>
        <w:softHyphen/>
        <w:t>guire attività educative». E' que</w:t>
      </w:r>
      <w:r w:rsidRPr="003C742F">
        <w:rPr>
          <w:rFonts w:ascii="Verdana" w:hAnsi="Verdana"/>
          <w:color w:val="2D0A90"/>
          <w:sz w:val="22"/>
        </w:rPr>
        <w:softHyphen/>
        <w:t xml:space="preserve">sta la chiave di lettura data da </w:t>
      </w:r>
      <w:proofErr w:type="spellStart"/>
      <w:r w:rsidRPr="003C742F">
        <w:rPr>
          <w:rFonts w:ascii="Verdana" w:hAnsi="Verdana"/>
          <w:color w:val="2D0A90"/>
          <w:sz w:val="22"/>
        </w:rPr>
        <w:t>Yu</w:t>
      </w:r>
      <w:r w:rsidRPr="003C742F">
        <w:rPr>
          <w:rFonts w:ascii="Verdana" w:hAnsi="Verdana"/>
          <w:color w:val="2D0A90"/>
          <w:sz w:val="22"/>
        </w:rPr>
        <w:softHyphen/>
        <w:t>ri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 </w:t>
      </w:r>
      <w:proofErr w:type="spellStart"/>
      <w:r w:rsidRPr="003C742F">
        <w:rPr>
          <w:rFonts w:ascii="Verdana" w:hAnsi="Verdana"/>
          <w:color w:val="2D0A90"/>
          <w:sz w:val="22"/>
        </w:rPr>
        <w:t>Pertichini</w:t>
      </w:r>
      <w:proofErr w:type="spellEnd"/>
      <w:r w:rsidRPr="003C742F">
        <w:rPr>
          <w:rFonts w:ascii="Verdana" w:hAnsi="Verdana"/>
          <w:color w:val="2D0A90"/>
          <w:sz w:val="22"/>
        </w:rPr>
        <w:t>, Arciragazzi, per de</w:t>
      </w:r>
      <w:r w:rsidRPr="003C742F">
        <w:rPr>
          <w:rFonts w:ascii="Verdana" w:hAnsi="Verdana"/>
          <w:color w:val="2D0A90"/>
          <w:sz w:val="22"/>
        </w:rPr>
        <w:softHyphen/>
        <w:t xml:space="preserve">scrivere la trasformazione che negli ultimi anni ha interessato il quartiere del </w:t>
      </w:r>
      <w:proofErr w:type="spellStart"/>
      <w:r w:rsidRPr="003C742F">
        <w:rPr>
          <w:rFonts w:ascii="Verdana" w:hAnsi="Verdana"/>
          <w:color w:val="2D0A90"/>
          <w:sz w:val="22"/>
        </w:rPr>
        <w:t>Cep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 sulle alture di </w:t>
      </w:r>
      <w:proofErr w:type="spellStart"/>
      <w:r w:rsidRPr="003C742F">
        <w:rPr>
          <w:rFonts w:ascii="Verdana" w:hAnsi="Verdana"/>
          <w:color w:val="2D0A90"/>
          <w:sz w:val="22"/>
        </w:rPr>
        <w:t>Prà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 e </w:t>
      </w:r>
      <w:proofErr w:type="spellStart"/>
      <w:r w:rsidRPr="003C742F">
        <w:rPr>
          <w:rFonts w:ascii="Verdana" w:hAnsi="Verdana"/>
          <w:color w:val="2D0A90"/>
          <w:sz w:val="22"/>
        </w:rPr>
        <w:t>Voltri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. 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Un cambiamento che ha migliorato la qualità del</w:t>
      </w:r>
      <w:r w:rsidRPr="003C742F">
        <w:rPr>
          <w:rFonts w:ascii="Verdana" w:hAnsi="Verdana"/>
          <w:color w:val="2D0A90"/>
          <w:sz w:val="22"/>
        </w:rPr>
        <w:softHyphen/>
        <w:t>la vita degli abitanti e che ha fatto di quest'esperienza un model</w:t>
      </w:r>
      <w:r w:rsidRPr="003C742F">
        <w:rPr>
          <w:rFonts w:ascii="Verdana" w:hAnsi="Verdana"/>
          <w:color w:val="2D0A90"/>
          <w:sz w:val="22"/>
        </w:rPr>
        <w:softHyphen/>
        <w:t>lo pilota da diffondere anche fuori Genova. E proprio per que</w:t>
      </w:r>
      <w:r w:rsidRPr="003C742F">
        <w:rPr>
          <w:rFonts w:ascii="Verdana" w:hAnsi="Verdana"/>
          <w:color w:val="2D0A90"/>
          <w:sz w:val="22"/>
        </w:rPr>
        <w:softHyphen/>
        <w:t>sto motivo, il Comune, ha inse</w:t>
      </w:r>
      <w:r w:rsidRPr="003C742F">
        <w:rPr>
          <w:rFonts w:ascii="Verdana" w:hAnsi="Verdana"/>
          <w:color w:val="2D0A90"/>
          <w:sz w:val="22"/>
        </w:rPr>
        <w:softHyphen/>
        <w:t xml:space="preserve">rito il quartiere popolare tra le venti tappe di un "tour" che si svolge nell'ambito dell'ottavo Convegno delle Città Educative, che si tiene in questi giorni nel capoluogo ligure. 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«Oggi pome</w:t>
      </w:r>
      <w:r w:rsidRPr="003C742F">
        <w:rPr>
          <w:rFonts w:ascii="Verdana" w:hAnsi="Verdana"/>
          <w:color w:val="2D0A90"/>
          <w:sz w:val="22"/>
        </w:rPr>
        <w:softHyphen/>
        <w:t>riggio (ieri per chi legge, ndr) ab</w:t>
      </w:r>
      <w:r w:rsidRPr="003C742F">
        <w:rPr>
          <w:rFonts w:ascii="Verdana" w:hAnsi="Verdana"/>
          <w:color w:val="2D0A90"/>
          <w:sz w:val="22"/>
        </w:rPr>
        <w:softHyphen/>
        <w:t xml:space="preserve">biamo ricevuto la visita di una ventina di persone provenienti da vari paesi - ricorda Gigliola </w:t>
      </w:r>
      <w:proofErr w:type="spellStart"/>
      <w:r w:rsidRPr="003C742F">
        <w:rPr>
          <w:rFonts w:ascii="Verdana" w:hAnsi="Verdana"/>
          <w:color w:val="2D0A90"/>
          <w:sz w:val="22"/>
        </w:rPr>
        <w:t>Vicenzo</w:t>
      </w:r>
      <w:proofErr w:type="spellEnd"/>
      <w:r w:rsidRPr="003C742F">
        <w:rPr>
          <w:rFonts w:ascii="Verdana" w:hAnsi="Verdana"/>
          <w:color w:val="2D0A90"/>
          <w:sz w:val="22"/>
        </w:rPr>
        <w:t>; responsabile del pro</w:t>
      </w:r>
      <w:r w:rsidRPr="003C742F">
        <w:rPr>
          <w:rFonts w:ascii="Verdana" w:hAnsi="Verdana"/>
          <w:color w:val="2D0A90"/>
          <w:sz w:val="22"/>
        </w:rPr>
        <w:softHyphen/>
        <w:t>getto città educative - il gruppo era formato da spagnoli, suda</w:t>
      </w:r>
      <w:r w:rsidRPr="003C742F">
        <w:rPr>
          <w:rFonts w:ascii="Verdana" w:hAnsi="Verdana"/>
          <w:color w:val="2D0A90"/>
          <w:sz w:val="22"/>
        </w:rPr>
        <w:softHyphen/>
        <w:t>mericani ed inglesi. E' stato uno scambio culturale molto inte</w:t>
      </w:r>
      <w:r w:rsidRPr="003C742F">
        <w:rPr>
          <w:rFonts w:ascii="Verdana" w:hAnsi="Verdana"/>
          <w:color w:val="2D0A90"/>
          <w:sz w:val="22"/>
        </w:rPr>
        <w:softHyphen/>
        <w:t>ressante, che ha messo in contatto realtà diverse tra loro».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 xml:space="preserve">Il "modello </w:t>
      </w:r>
      <w:proofErr w:type="spellStart"/>
      <w:r w:rsidRPr="003C742F">
        <w:rPr>
          <w:rFonts w:ascii="Verdana" w:hAnsi="Verdana"/>
          <w:color w:val="2D0A90"/>
          <w:sz w:val="22"/>
        </w:rPr>
        <w:t>Cep</w:t>
      </w:r>
      <w:proofErr w:type="spellEnd"/>
      <w:r w:rsidRPr="003C742F">
        <w:rPr>
          <w:rFonts w:ascii="Verdana" w:hAnsi="Verdana"/>
          <w:color w:val="2D0A90"/>
          <w:sz w:val="22"/>
        </w:rPr>
        <w:t>" è una rete che coinvolge, diverse associazioni,promotrici di tantissime inizia</w:t>
      </w:r>
      <w:r w:rsidRPr="003C742F">
        <w:rPr>
          <w:rFonts w:ascii="Verdana" w:hAnsi="Verdana"/>
          <w:color w:val="2D0A90"/>
          <w:sz w:val="22"/>
        </w:rPr>
        <w:softHyphen/>
        <w:t>tive a beneficio della cittadinan</w:t>
      </w:r>
      <w:r w:rsidRPr="003C742F">
        <w:rPr>
          <w:rFonts w:ascii="Verdana" w:hAnsi="Verdana"/>
          <w:color w:val="2D0A90"/>
          <w:sz w:val="22"/>
        </w:rPr>
        <w:softHyphen/>
        <w:t xml:space="preserve">za. 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Corsi di internet per anziani dove i nipoti insegnano i segreti del web ai nonni, tornei sportivi e appuntamenti culturali. Il tut</w:t>
      </w:r>
      <w:r w:rsidRPr="003C742F">
        <w:rPr>
          <w:rFonts w:ascii="Verdana" w:hAnsi="Verdana"/>
          <w:color w:val="2D0A90"/>
          <w:sz w:val="22"/>
        </w:rPr>
        <w:softHyphen/>
        <w:t xml:space="preserve">to grazie al volontariato del circolo </w:t>
      </w:r>
      <w:proofErr w:type="spellStart"/>
      <w:r w:rsidRPr="003C742F">
        <w:rPr>
          <w:rFonts w:ascii="Verdana" w:hAnsi="Verdana"/>
          <w:color w:val="2D0A90"/>
          <w:sz w:val="22"/>
        </w:rPr>
        <w:t>Pianacci</w:t>
      </w:r>
      <w:proofErr w:type="spellEnd"/>
      <w:r w:rsidRPr="003C742F">
        <w:rPr>
          <w:rFonts w:ascii="Verdana" w:hAnsi="Verdana"/>
          <w:color w:val="2D0A90"/>
          <w:sz w:val="22"/>
        </w:rPr>
        <w:t>, di Arciragazzi, del Cen</w:t>
      </w:r>
      <w:r w:rsidRPr="003C742F">
        <w:rPr>
          <w:rFonts w:ascii="Verdana" w:hAnsi="Verdana"/>
          <w:color w:val="2D0A90"/>
          <w:sz w:val="22"/>
        </w:rPr>
        <w:softHyphen/>
        <w:t>tro Islamico e dell'Agenzia Edu</w:t>
      </w:r>
      <w:r w:rsidRPr="003C742F">
        <w:rPr>
          <w:rFonts w:ascii="Verdana" w:hAnsi="Verdana"/>
          <w:color w:val="2D0A90"/>
          <w:sz w:val="22"/>
        </w:rPr>
        <w:softHyphen/>
        <w:t xml:space="preserve">cativa Territoriale. 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Una collabo</w:t>
      </w:r>
      <w:r w:rsidRPr="003C742F">
        <w:rPr>
          <w:rFonts w:ascii="Verdana" w:hAnsi="Verdana"/>
          <w:color w:val="2D0A90"/>
          <w:sz w:val="22"/>
        </w:rPr>
        <w:softHyphen/>
        <w:t>razione proficua, che ha reso uno di quei quartieri cosiddetti "difficili", un luogo di confronto e convivenza.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 xml:space="preserve"> </w:t>
      </w:r>
    </w:p>
    <w:p w:rsid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«La storia della no</w:t>
      </w:r>
      <w:r w:rsidRPr="003C742F">
        <w:rPr>
          <w:rFonts w:ascii="Verdana" w:hAnsi="Verdana"/>
          <w:color w:val="2D0A90"/>
          <w:sz w:val="22"/>
        </w:rPr>
        <w:softHyphen/>
        <w:t>stra associazione nasce circa set</w:t>
      </w:r>
      <w:r w:rsidRPr="003C742F">
        <w:rPr>
          <w:rFonts w:ascii="Verdana" w:hAnsi="Verdana"/>
          <w:color w:val="2D0A90"/>
          <w:sz w:val="22"/>
        </w:rPr>
        <w:softHyphen/>
        <w:t xml:space="preserve">te anni fa - racconta Carlo </w:t>
      </w:r>
      <w:proofErr w:type="spellStart"/>
      <w:r w:rsidRPr="003C742F">
        <w:rPr>
          <w:rFonts w:ascii="Verdana" w:hAnsi="Verdana"/>
          <w:color w:val="2D0A90"/>
          <w:sz w:val="22"/>
        </w:rPr>
        <w:t>Besa</w:t>
      </w:r>
      <w:r w:rsidRPr="003C742F">
        <w:rPr>
          <w:rFonts w:ascii="Verdana" w:hAnsi="Verdana"/>
          <w:color w:val="2D0A90"/>
          <w:sz w:val="22"/>
        </w:rPr>
        <w:softHyphen/>
        <w:t>na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,presidente del circolo Arci "Consorzio sportivo </w:t>
      </w:r>
      <w:proofErr w:type="spellStart"/>
      <w:r w:rsidRPr="003C742F">
        <w:rPr>
          <w:rFonts w:ascii="Verdana" w:hAnsi="Verdana"/>
          <w:color w:val="2D0A90"/>
          <w:sz w:val="22"/>
        </w:rPr>
        <w:t>Pianacci</w:t>
      </w:r>
      <w:proofErr w:type="spellEnd"/>
      <w:r w:rsidRPr="003C742F">
        <w:rPr>
          <w:rFonts w:ascii="Verdana" w:hAnsi="Verdana"/>
          <w:color w:val="2D0A90"/>
          <w:sz w:val="22"/>
        </w:rPr>
        <w:t>" - Grazie al coinvolgimento di al</w:t>
      </w:r>
      <w:r w:rsidRPr="003C742F">
        <w:rPr>
          <w:rFonts w:ascii="Verdana" w:hAnsi="Verdana"/>
          <w:color w:val="2D0A90"/>
          <w:sz w:val="22"/>
        </w:rPr>
        <w:softHyphen/>
        <w:t>cuni ragazzi del quartiere siamo riusciti a creare quella che oggi è la nostra sede. L'abbiamo arre</w:t>
      </w:r>
      <w:r w:rsidRPr="003C742F">
        <w:rPr>
          <w:rFonts w:ascii="Verdana" w:hAnsi="Verdana"/>
          <w:color w:val="2D0A90"/>
          <w:sz w:val="22"/>
        </w:rPr>
        <w:softHyphen/>
        <w:t>data e costruita insieme, dando la possibilità a chi la frequenta di usufruire di proiettori video, di uno stereo e di una playstation: in</w:t>
      </w:r>
      <w:r w:rsidRPr="003C742F">
        <w:rPr>
          <w:rFonts w:ascii="Verdana" w:hAnsi="Verdana"/>
          <w:color w:val="2D0A90"/>
          <w:sz w:val="22"/>
        </w:rPr>
        <w:softHyphen/>
        <w:t xml:space="preserve">somma un luogo di ritrovo e di svago per le persone che abitano qui intorno». 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L'associazione è to</w:t>
      </w:r>
      <w:r w:rsidRPr="003C742F">
        <w:rPr>
          <w:rFonts w:ascii="Verdana" w:hAnsi="Verdana"/>
          <w:color w:val="2D0A90"/>
          <w:sz w:val="22"/>
        </w:rPr>
        <w:softHyphen/>
        <w:t xml:space="preserve">talmente autogestita e da </w:t>
      </w:r>
      <w:proofErr w:type="spellStart"/>
      <w:r w:rsidRPr="003C742F">
        <w:rPr>
          <w:rFonts w:ascii="Verdana" w:hAnsi="Verdana"/>
          <w:color w:val="2D0A90"/>
          <w:sz w:val="22"/>
        </w:rPr>
        <w:t>que</w:t>
      </w:r>
      <w:r w:rsidRPr="003C742F">
        <w:rPr>
          <w:rFonts w:ascii="Verdana" w:hAnsi="Verdana"/>
          <w:color w:val="2D0A90"/>
          <w:sz w:val="22"/>
        </w:rPr>
        <w:softHyphen/>
        <w:t>st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'anno vi si può accedere con un tesseramento. 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«I ragazzi hanno scritto un regolamento e desi</w:t>
      </w:r>
      <w:r w:rsidRPr="003C742F">
        <w:rPr>
          <w:rFonts w:ascii="Verdana" w:hAnsi="Verdana"/>
          <w:color w:val="2D0A90"/>
          <w:sz w:val="22"/>
        </w:rPr>
        <w:softHyphen/>
        <w:t xml:space="preserve">gnato dei responsabili per la gestione della sede - prosegue </w:t>
      </w:r>
      <w:proofErr w:type="spellStart"/>
      <w:r w:rsidRPr="003C742F">
        <w:rPr>
          <w:rFonts w:ascii="Verdana" w:hAnsi="Verdana"/>
          <w:color w:val="2D0A90"/>
          <w:sz w:val="22"/>
        </w:rPr>
        <w:t>Be</w:t>
      </w:r>
      <w:r w:rsidRPr="003C742F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 - creando una vera e pro</w:t>
      </w:r>
      <w:r w:rsidRPr="003C742F">
        <w:rPr>
          <w:rFonts w:ascii="Verdana" w:hAnsi="Verdana"/>
          <w:color w:val="2D0A90"/>
          <w:sz w:val="22"/>
        </w:rPr>
        <w:softHyphen/>
        <w:t>pria area ricreativa».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>Uno dei fio</w:t>
      </w:r>
      <w:r w:rsidRPr="003C742F">
        <w:rPr>
          <w:rFonts w:ascii="Verdana" w:hAnsi="Verdana"/>
          <w:color w:val="2D0A90"/>
          <w:sz w:val="22"/>
        </w:rPr>
        <w:softHyphen/>
        <w:t xml:space="preserve">ri all'occhiello del Consorzio sportivo </w:t>
      </w:r>
      <w:proofErr w:type="spellStart"/>
      <w:r w:rsidRPr="003C742F">
        <w:rPr>
          <w:rFonts w:ascii="Verdana" w:hAnsi="Verdana"/>
          <w:color w:val="2D0A90"/>
          <w:sz w:val="22"/>
        </w:rPr>
        <w:t>Pianacci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 è, come detto, il corso di internet per la terza età. «La biblioteca </w:t>
      </w:r>
      <w:proofErr w:type="spellStart"/>
      <w:r w:rsidRPr="003C742F">
        <w:rPr>
          <w:rFonts w:ascii="Verdana" w:hAnsi="Verdana"/>
          <w:color w:val="2D0A90"/>
          <w:sz w:val="22"/>
        </w:rPr>
        <w:t>Firpo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3C742F">
        <w:rPr>
          <w:rFonts w:ascii="Verdana" w:hAnsi="Verdana"/>
          <w:color w:val="2D0A90"/>
          <w:sz w:val="22"/>
        </w:rPr>
        <w:t>Benedicta</w:t>
      </w:r>
      <w:proofErr w:type="spellEnd"/>
      <w:r w:rsidRPr="003C742F">
        <w:rPr>
          <w:rFonts w:ascii="Verdana" w:hAnsi="Verdana"/>
          <w:color w:val="2D0A90"/>
          <w:sz w:val="22"/>
        </w:rPr>
        <w:t xml:space="preserve"> mette a disposizione di chiunque lo voglia, al</w:t>
      </w:r>
      <w:r w:rsidRPr="003C742F">
        <w:rPr>
          <w:rFonts w:ascii="Verdana" w:hAnsi="Verdana"/>
          <w:color w:val="2D0A90"/>
          <w:sz w:val="22"/>
        </w:rPr>
        <w:softHyphen/>
        <w:t>cuni computer per accedere gratuitamente alla rete - riprende il presidente - nel 2000 abbiamo av</w:t>
      </w:r>
      <w:r w:rsidRPr="003C742F">
        <w:rPr>
          <w:rFonts w:ascii="Verdana" w:hAnsi="Verdana"/>
          <w:color w:val="2D0A90"/>
          <w:sz w:val="22"/>
        </w:rPr>
        <w:softHyphen/>
        <w:t>viato questa sperimentazione di quattro lezioni nel giro di altret</w:t>
      </w:r>
      <w:r w:rsidRPr="003C742F">
        <w:rPr>
          <w:rFonts w:ascii="Verdana" w:hAnsi="Verdana"/>
          <w:color w:val="2D0A90"/>
          <w:sz w:val="22"/>
        </w:rPr>
        <w:softHyphen/>
        <w:t>tante settimane, in cui dei gio</w:t>
      </w:r>
      <w:r w:rsidRPr="003C742F">
        <w:rPr>
          <w:rFonts w:ascii="Verdana" w:hAnsi="Verdana"/>
          <w:color w:val="2D0A90"/>
          <w:sz w:val="22"/>
        </w:rPr>
        <w:softHyphen/>
        <w:t>vani, insegnavano a delle perso</w:t>
      </w:r>
      <w:r w:rsidRPr="003C742F">
        <w:rPr>
          <w:rFonts w:ascii="Verdana" w:hAnsi="Verdana"/>
          <w:color w:val="2D0A90"/>
          <w:sz w:val="22"/>
        </w:rPr>
        <w:softHyphen/>
        <w:t>ne anziane ad usare un computer e navigare in internet».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  <w:r w:rsidRPr="003C742F">
        <w:rPr>
          <w:rFonts w:ascii="Verdana" w:hAnsi="Verdana"/>
          <w:color w:val="2D0A90"/>
          <w:sz w:val="22"/>
        </w:rPr>
        <w:t xml:space="preserve"> Un mo</w:t>
      </w:r>
      <w:r w:rsidRPr="003C742F">
        <w:rPr>
          <w:rFonts w:ascii="Verdana" w:hAnsi="Verdana"/>
          <w:color w:val="2D0A90"/>
          <w:sz w:val="22"/>
        </w:rPr>
        <w:softHyphen/>
        <w:t>do, anche, per abbattere le bar</w:t>
      </w:r>
      <w:r w:rsidRPr="003C742F">
        <w:rPr>
          <w:rFonts w:ascii="Verdana" w:hAnsi="Verdana"/>
          <w:color w:val="2D0A90"/>
          <w:sz w:val="22"/>
        </w:rPr>
        <w:softHyphen/>
        <w:t>riere generazionali.</w:t>
      </w:r>
    </w:p>
    <w:p w:rsidR="003C742F" w:rsidRPr="003C742F" w:rsidRDefault="003C742F" w:rsidP="003C742F">
      <w:pPr>
        <w:ind w:firstLine="851"/>
        <w:rPr>
          <w:rFonts w:ascii="Verdana" w:hAnsi="Verdana"/>
          <w:color w:val="2D0A90"/>
          <w:sz w:val="22"/>
        </w:rPr>
      </w:pPr>
    </w:p>
    <w:p w:rsidR="003C742F" w:rsidRPr="003C742F" w:rsidRDefault="003C742F" w:rsidP="003C742F">
      <w:pPr>
        <w:rPr>
          <w:rFonts w:ascii="Verdana" w:hAnsi="Verdana"/>
          <w:color w:val="2D0A90"/>
        </w:rPr>
      </w:pPr>
      <w:r w:rsidRPr="003C742F">
        <w:rPr>
          <w:rFonts w:ascii="Verdana" w:hAnsi="Verdana"/>
          <w:color w:val="2D0A90"/>
          <w:sz w:val="22"/>
        </w:rPr>
        <w:t>DIEGO CURCIO</w:t>
      </w:r>
    </w:p>
    <w:p w:rsidR="003C742F" w:rsidRDefault="003C742F" w:rsidP="003C742F">
      <w:pPr>
        <w:jc w:val="both"/>
        <w:rPr>
          <w:rFonts w:ascii="Verdana" w:hAnsi="Verdana"/>
          <w:color w:val="000080"/>
          <w:sz w:val="22"/>
        </w:rPr>
      </w:pPr>
    </w:p>
    <w:p w:rsidR="000B49B2" w:rsidRPr="006D4D31" w:rsidRDefault="000B49B2" w:rsidP="006D4D31">
      <w:pPr>
        <w:rPr>
          <w:szCs w:val="22"/>
        </w:rPr>
      </w:pPr>
    </w:p>
    <w:sectPr w:rsidR="000B49B2" w:rsidRPr="006D4D3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5861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2016-05-30T15:00:00Z</dcterms:created>
  <dcterms:modified xsi:type="dcterms:W3CDTF">2016-05-30T15:00:00Z</dcterms:modified>
</cp:coreProperties>
</file>